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86" w:rsidRPr="0056177D" w:rsidRDefault="004A6913">
      <w:pPr>
        <w:rPr>
          <w:b/>
          <w:i/>
          <w:sz w:val="32"/>
          <w:szCs w:val="32"/>
          <w:u w:val="single"/>
        </w:rPr>
      </w:pPr>
      <w:r w:rsidRPr="0056177D">
        <w:rPr>
          <w:b/>
          <w:i/>
          <w:sz w:val="32"/>
          <w:szCs w:val="32"/>
          <w:u w:val="single"/>
        </w:rPr>
        <w:t xml:space="preserve">Collective Bargaining Class: NOTES </w:t>
      </w:r>
    </w:p>
    <w:p w:rsidR="004A6913" w:rsidRPr="00A109AA" w:rsidRDefault="004A6913">
      <w:pPr>
        <w:rPr>
          <w:b/>
          <w:sz w:val="28"/>
          <w:szCs w:val="28"/>
        </w:rPr>
      </w:pPr>
      <w:r w:rsidRPr="00A109AA">
        <w:rPr>
          <w:b/>
          <w:sz w:val="28"/>
          <w:szCs w:val="28"/>
        </w:rPr>
        <w:t>Sunday February 28, 2010: notes for Dr. Joan Hughes</w:t>
      </w:r>
    </w:p>
    <w:p w:rsidR="004A6913" w:rsidRDefault="004A6913">
      <w:pPr>
        <w:rPr>
          <w:sz w:val="28"/>
          <w:szCs w:val="28"/>
        </w:rPr>
      </w:pPr>
      <w:r w:rsidRPr="00A109AA">
        <w:rPr>
          <w:b/>
          <w:sz w:val="28"/>
          <w:szCs w:val="28"/>
        </w:rPr>
        <w:t>Insurance</w:t>
      </w:r>
      <w:r>
        <w:rPr>
          <w:sz w:val="28"/>
          <w:szCs w:val="28"/>
        </w:rPr>
        <w:t>: administrators know that a poor insurance or inferior health insurance will cost more money and ANGST. The superintendent should want a good health plan because it is usually administrators’ plan.</w:t>
      </w:r>
    </w:p>
    <w:p w:rsidR="004A6913" w:rsidRDefault="004A6913">
      <w:pPr>
        <w:rPr>
          <w:sz w:val="28"/>
          <w:szCs w:val="28"/>
        </w:rPr>
      </w:pPr>
      <w:r w:rsidRPr="00A109AA">
        <w:rPr>
          <w:b/>
          <w:sz w:val="28"/>
          <w:szCs w:val="28"/>
        </w:rPr>
        <w:t xml:space="preserve">The fiscal year begins July </w:t>
      </w:r>
      <w:r w:rsidR="0056177D" w:rsidRPr="00A109AA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significant because to get a bid you need a census or what we need, and renewals for </w:t>
      </w:r>
      <w:r w:rsidR="0056177D">
        <w:rPr>
          <w:sz w:val="28"/>
          <w:szCs w:val="28"/>
        </w:rPr>
        <w:t>July</w:t>
      </w:r>
      <w:r>
        <w:rPr>
          <w:sz w:val="28"/>
          <w:szCs w:val="28"/>
        </w:rPr>
        <w:t xml:space="preserve"> 1 come in </w:t>
      </w:r>
      <w:r w:rsidR="0056177D">
        <w:rPr>
          <w:sz w:val="28"/>
          <w:szCs w:val="28"/>
        </w:rPr>
        <w:t>March</w:t>
      </w:r>
      <w:r>
        <w:rPr>
          <w:sz w:val="28"/>
          <w:szCs w:val="28"/>
        </w:rPr>
        <w:t>. It does not come in October when we start negotiating. Also, these bids are negotiable. Insurance companies are FOR PROFIT companies.</w:t>
      </w:r>
    </w:p>
    <w:p w:rsidR="004A6913" w:rsidRDefault="004A6913">
      <w:pPr>
        <w:rPr>
          <w:sz w:val="28"/>
          <w:szCs w:val="28"/>
        </w:rPr>
      </w:pPr>
      <w:r>
        <w:rPr>
          <w:sz w:val="28"/>
          <w:szCs w:val="28"/>
        </w:rPr>
        <w:t xml:space="preserve">After a renewal we get a claims exp. Admin. </w:t>
      </w:r>
      <w:r w:rsidR="0056177D">
        <w:rPr>
          <w:sz w:val="28"/>
          <w:szCs w:val="28"/>
        </w:rPr>
        <w:t>Medical</w:t>
      </w:r>
      <w:r>
        <w:rPr>
          <w:sz w:val="28"/>
          <w:szCs w:val="28"/>
        </w:rPr>
        <w:t xml:space="preserve"> inflation, margin means -profit 1.75% to 3% a year.   </w:t>
      </w:r>
    </w:p>
    <w:p w:rsidR="004A6913" w:rsidRDefault="004A6913">
      <w:pPr>
        <w:rPr>
          <w:sz w:val="28"/>
          <w:szCs w:val="28"/>
        </w:rPr>
      </w:pPr>
      <w:r>
        <w:rPr>
          <w:sz w:val="28"/>
          <w:szCs w:val="28"/>
        </w:rPr>
        <w:t xml:space="preserve">Dr. Hughes gave us a power point: about cost renewal. </w:t>
      </w:r>
      <w:r w:rsidR="0056177D">
        <w:rPr>
          <w:sz w:val="28"/>
          <w:szCs w:val="28"/>
        </w:rPr>
        <w:t>Article</w:t>
      </w:r>
      <w:r>
        <w:rPr>
          <w:sz w:val="28"/>
          <w:szCs w:val="28"/>
        </w:rPr>
        <w:t xml:space="preserve"> IV insurance program. </w:t>
      </w:r>
    </w:p>
    <w:p w:rsidR="004A6913" w:rsidRDefault="0056177D">
      <w:pPr>
        <w:rPr>
          <w:sz w:val="28"/>
          <w:szCs w:val="28"/>
        </w:rPr>
      </w:pPr>
      <w:r>
        <w:rPr>
          <w:sz w:val="28"/>
          <w:szCs w:val="28"/>
        </w:rPr>
        <w:t>Master</w:t>
      </w:r>
      <w:r w:rsidR="004A6913">
        <w:rPr>
          <w:sz w:val="28"/>
          <w:szCs w:val="28"/>
        </w:rPr>
        <w:t xml:space="preserve"> contract: board of education and insurance carrier has the actual contracts. It is carried out and renewed annually. The goal is to LOCK the benefits in the contract. </w:t>
      </w:r>
    </w:p>
    <w:p w:rsidR="004A6913" w:rsidRDefault="004A6913">
      <w:pPr>
        <w:rPr>
          <w:sz w:val="28"/>
          <w:szCs w:val="28"/>
        </w:rPr>
      </w:pPr>
      <w:r>
        <w:rPr>
          <w:sz w:val="28"/>
          <w:szCs w:val="28"/>
        </w:rPr>
        <w:t xml:space="preserve">Section I.   A. available at a level that is equal to level of covered services avail. Under the medical plan that was begun on July 1. </w:t>
      </w:r>
    </w:p>
    <w:p w:rsidR="004A6913" w:rsidRDefault="004A69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 w:rsidRPr="00A109AA">
        <w:rPr>
          <w:b/>
          <w:sz w:val="28"/>
          <w:szCs w:val="28"/>
        </w:rPr>
        <w:t>Drug Coverage: here it is separate</w:t>
      </w:r>
      <w:r>
        <w:rPr>
          <w:sz w:val="28"/>
          <w:szCs w:val="28"/>
        </w:rPr>
        <w:t xml:space="preserve"> because sometimes the insurance companies blame the drugs for the drastic incr</w:t>
      </w:r>
      <w:r w:rsidR="00A109AA">
        <w:rPr>
          <w:sz w:val="28"/>
          <w:szCs w:val="28"/>
        </w:rPr>
        <w:t>e</w:t>
      </w:r>
      <w:r>
        <w:rPr>
          <w:sz w:val="28"/>
          <w:szCs w:val="28"/>
        </w:rPr>
        <w:t>ases so you can separate the two to save administrative fees. And find how much is the two incidents.</w:t>
      </w:r>
    </w:p>
    <w:p w:rsidR="004A6913" w:rsidRDefault="004A69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C. </w:t>
      </w:r>
      <w:r w:rsidR="00F02BC3">
        <w:rPr>
          <w:sz w:val="28"/>
          <w:szCs w:val="28"/>
        </w:rPr>
        <w:t>changes will not take place until July 1.</w:t>
      </w:r>
    </w:p>
    <w:p w:rsidR="00A109AA" w:rsidRDefault="00A109AA">
      <w:pPr>
        <w:rPr>
          <w:b/>
          <w:sz w:val="28"/>
          <w:szCs w:val="28"/>
        </w:rPr>
      </w:pPr>
    </w:p>
    <w:p w:rsidR="00A109AA" w:rsidRDefault="00A109AA">
      <w:pPr>
        <w:rPr>
          <w:b/>
          <w:sz w:val="28"/>
          <w:szCs w:val="28"/>
        </w:rPr>
      </w:pPr>
    </w:p>
    <w:p w:rsidR="00A109AA" w:rsidRDefault="00A109AA">
      <w:pPr>
        <w:rPr>
          <w:b/>
          <w:sz w:val="28"/>
          <w:szCs w:val="28"/>
        </w:rPr>
      </w:pPr>
    </w:p>
    <w:p w:rsidR="00F02BC3" w:rsidRPr="00A109AA" w:rsidRDefault="00F02BC3">
      <w:pPr>
        <w:rPr>
          <w:b/>
          <w:sz w:val="28"/>
          <w:szCs w:val="28"/>
        </w:rPr>
      </w:pPr>
      <w:r w:rsidRPr="00A109AA">
        <w:rPr>
          <w:b/>
          <w:sz w:val="28"/>
          <w:szCs w:val="28"/>
        </w:rPr>
        <w:lastRenderedPageBreak/>
        <w:t xml:space="preserve">Two types of coverage.  </w:t>
      </w:r>
    </w:p>
    <w:p w:rsidR="00F02BC3" w:rsidRPr="00A109AA" w:rsidRDefault="00F02BC3" w:rsidP="00A109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09AA">
        <w:rPr>
          <w:b/>
          <w:sz w:val="28"/>
          <w:szCs w:val="28"/>
        </w:rPr>
        <w:t>Fully insured plan</w:t>
      </w:r>
      <w:r w:rsidRPr="00A109AA">
        <w:rPr>
          <w:sz w:val="28"/>
          <w:szCs w:val="28"/>
        </w:rPr>
        <w:t xml:space="preserve">: insurance company holds the risk and </w:t>
      </w:r>
      <w:r w:rsidR="0056177D" w:rsidRPr="00A109AA">
        <w:rPr>
          <w:sz w:val="28"/>
          <w:szCs w:val="28"/>
        </w:rPr>
        <w:t>guarantee</w:t>
      </w:r>
      <w:r w:rsidRPr="00A109AA">
        <w:rPr>
          <w:sz w:val="28"/>
          <w:szCs w:val="28"/>
        </w:rPr>
        <w:t xml:space="preserve"> premiums at a fixed or set rate for </w:t>
      </w:r>
      <w:r w:rsidR="0056177D" w:rsidRPr="00A109AA">
        <w:rPr>
          <w:sz w:val="28"/>
          <w:szCs w:val="28"/>
        </w:rPr>
        <w:t>1 year</w:t>
      </w:r>
      <w:r w:rsidRPr="00A109AA">
        <w:rPr>
          <w:sz w:val="28"/>
          <w:szCs w:val="28"/>
        </w:rPr>
        <w:t>.</w:t>
      </w:r>
    </w:p>
    <w:p w:rsidR="00F02BC3" w:rsidRDefault="00F02BC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6177D">
        <w:rPr>
          <w:sz w:val="28"/>
          <w:szCs w:val="28"/>
        </w:rPr>
        <w:t>The</w:t>
      </w:r>
      <w:r>
        <w:rPr>
          <w:sz w:val="28"/>
          <w:szCs w:val="28"/>
        </w:rPr>
        <w:t xml:space="preserve"> company takes a look at the last year and decide how much to charge for the next year. Actuaries actually figure this out. </w:t>
      </w:r>
      <w:r w:rsidR="0056177D">
        <w:rPr>
          <w:sz w:val="28"/>
          <w:szCs w:val="28"/>
        </w:rPr>
        <w:t>Because</w:t>
      </w:r>
      <w:r>
        <w:rPr>
          <w:sz w:val="28"/>
          <w:szCs w:val="28"/>
        </w:rPr>
        <w:t xml:space="preserve"> if you have </w:t>
      </w:r>
      <w:r w:rsidR="0056177D">
        <w:rPr>
          <w:sz w:val="28"/>
          <w:szCs w:val="28"/>
        </w:rPr>
        <w:t>an</w:t>
      </w:r>
      <w:r>
        <w:rPr>
          <w:sz w:val="28"/>
          <w:szCs w:val="28"/>
        </w:rPr>
        <w:t xml:space="preserve"> inexpensive district then we do not get a rebate. The insurance company gets to keep the money even though we had a good year. So we should look at this monies to negotiate with the insurance company to say to them hey you didn’t </w:t>
      </w:r>
      <w:r w:rsidR="0056177D">
        <w:rPr>
          <w:sz w:val="28"/>
          <w:szCs w:val="28"/>
        </w:rPr>
        <w:t>lose</w:t>
      </w:r>
      <w:r>
        <w:rPr>
          <w:sz w:val="28"/>
          <w:szCs w:val="28"/>
        </w:rPr>
        <w:t xml:space="preserve"> money so do not AT LEAST increase our premiums if we had a good year.</w:t>
      </w:r>
    </w:p>
    <w:p w:rsidR="00F02BC3" w:rsidRDefault="00F02BC3">
      <w:pPr>
        <w:rPr>
          <w:sz w:val="28"/>
          <w:szCs w:val="28"/>
        </w:rPr>
      </w:pPr>
      <w:r>
        <w:rPr>
          <w:sz w:val="28"/>
          <w:szCs w:val="28"/>
        </w:rPr>
        <w:t xml:space="preserve">On fully insured plans: state mandates minimums apply: </w:t>
      </w:r>
    </w:p>
    <w:p w:rsidR="00F02BC3" w:rsidRDefault="00F02BC3">
      <w:pPr>
        <w:rPr>
          <w:sz w:val="28"/>
          <w:szCs w:val="28"/>
        </w:rPr>
      </w:pPr>
      <w:r>
        <w:rPr>
          <w:sz w:val="28"/>
          <w:szCs w:val="28"/>
        </w:rPr>
        <w:t xml:space="preserve">We can also bring complaints to state commissioner: </w:t>
      </w:r>
    </w:p>
    <w:p w:rsidR="00F02BC3" w:rsidRPr="00A109AA" w:rsidRDefault="00F02BC3">
      <w:pPr>
        <w:rPr>
          <w:b/>
          <w:sz w:val="28"/>
          <w:szCs w:val="28"/>
        </w:rPr>
      </w:pPr>
      <w:r w:rsidRPr="00A109AA">
        <w:rPr>
          <w:b/>
          <w:sz w:val="28"/>
          <w:szCs w:val="28"/>
        </w:rPr>
        <w:t xml:space="preserve">II. Self Insured plan: </w:t>
      </w:r>
    </w:p>
    <w:p w:rsidR="00F02BC3" w:rsidRPr="00A109AA" w:rsidRDefault="00F02B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It may look to same as the other with a card etc. but different in that we have an insurance carrier providing </w:t>
      </w:r>
      <w:r w:rsidRPr="00A109AA">
        <w:rPr>
          <w:b/>
          <w:sz w:val="28"/>
          <w:szCs w:val="28"/>
        </w:rPr>
        <w:t>ASO administrative services only</w:t>
      </w:r>
      <w:r>
        <w:rPr>
          <w:sz w:val="28"/>
          <w:szCs w:val="28"/>
        </w:rPr>
        <w:t xml:space="preserve">). So we would only rent their network, and we would have to pay the </w:t>
      </w:r>
      <w:r w:rsidRPr="00A109AA">
        <w:rPr>
          <w:b/>
          <w:sz w:val="28"/>
          <w:szCs w:val="28"/>
        </w:rPr>
        <w:t xml:space="preserve">ACTUAL CLAIMS. </w:t>
      </w:r>
    </w:p>
    <w:p w:rsidR="00F2015F" w:rsidRDefault="00F02BC3">
      <w:pPr>
        <w:rPr>
          <w:sz w:val="28"/>
          <w:szCs w:val="28"/>
        </w:rPr>
      </w:pPr>
      <w:r>
        <w:rPr>
          <w:sz w:val="28"/>
          <w:szCs w:val="28"/>
        </w:rPr>
        <w:t xml:space="preserve">So if we are relatively healthy then this is good because we are not obliged to pay the insurance companies premiums, we would only have to pay the actual medical costs. BUT the </w:t>
      </w:r>
      <w:r w:rsidR="0056177D">
        <w:rPr>
          <w:sz w:val="28"/>
          <w:szCs w:val="28"/>
        </w:rPr>
        <w:t>catastrophe</w:t>
      </w:r>
      <w:r>
        <w:rPr>
          <w:sz w:val="28"/>
          <w:szCs w:val="28"/>
        </w:rPr>
        <w:t xml:space="preserve"> would bankrupt the school so to offset the</w:t>
      </w:r>
      <w:r w:rsidR="00A109AA">
        <w:rPr>
          <w:sz w:val="28"/>
          <w:szCs w:val="28"/>
        </w:rPr>
        <w:t xml:space="preserve"> problems with </w:t>
      </w:r>
      <w:r w:rsidR="0056177D" w:rsidRPr="00A109AA">
        <w:rPr>
          <w:b/>
          <w:sz w:val="28"/>
          <w:szCs w:val="28"/>
        </w:rPr>
        <w:t>STOP</w:t>
      </w:r>
      <w:r w:rsidR="00A109AA" w:rsidRPr="00A109AA">
        <w:rPr>
          <w:b/>
          <w:sz w:val="28"/>
          <w:szCs w:val="28"/>
        </w:rPr>
        <w:t xml:space="preserve"> LOSS INSUR</w:t>
      </w:r>
      <w:r w:rsidRPr="00A109AA">
        <w:rPr>
          <w:b/>
          <w:sz w:val="28"/>
          <w:szCs w:val="28"/>
        </w:rPr>
        <w:t>ANCE</w:t>
      </w:r>
      <w:r>
        <w:rPr>
          <w:sz w:val="28"/>
          <w:szCs w:val="28"/>
        </w:rPr>
        <w:t xml:space="preserve"> with individual coverage at a set rate on individual </w:t>
      </w:r>
      <w:r w:rsidR="00F2015F">
        <w:rPr>
          <w:sz w:val="28"/>
          <w:szCs w:val="28"/>
        </w:rPr>
        <w:t xml:space="preserve">incidents. </w:t>
      </w:r>
    </w:p>
    <w:p w:rsidR="00F2015F" w:rsidRDefault="00F2015F">
      <w:pPr>
        <w:rPr>
          <w:sz w:val="28"/>
          <w:szCs w:val="28"/>
        </w:rPr>
      </w:pPr>
      <w:r>
        <w:rPr>
          <w:sz w:val="28"/>
          <w:szCs w:val="28"/>
        </w:rPr>
        <w:t xml:space="preserve">Another </w:t>
      </w:r>
      <w:r w:rsidR="00A109AA">
        <w:rPr>
          <w:sz w:val="28"/>
          <w:szCs w:val="28"/>
        </w:rPr>
        <w:t xml:space="preserve">process it called an </w:t>
      </w:r>
      <w:r w:rsidR="00A109AA" w:rsidRPr="00A109AA">
        <w:rPr>
          <w:b/>
          <w:sz w:val="28"/>
          <w:szCs w:val="28"/>
        </w:rPr>
        <w:t>AGGREGATE</w:t>
      </w:r>
      <w:r w:rsidRPr="00A109AA">
        <w:rPr>
          <w:b/>
          <w:sz w:val="28"/>
          <w:szCs w:val="28"/>
        </w:rPr>
        <w:t xml:space="preserve"> STOP LOSS</w:t>
      </w:r>
      <w:r>
        <w:rPr>
          <w:sz w:val="28"/>
          <w:szCs w:val="28"/>
        </w:rPr>
        <w:t xml:space="preserve">: at 120% at Cost. </w:t>
      </w:r>
    </w:p>
    <w:p w:rsidR="00F2015F" w:rsidRDefault="00F2015F">
      <w:pPr>
        <w:rPr>
          <w:sz w:val="28"/>
          <w:szCs w:val="28"/>
        </w:rPr>
      </w:pPr>
      <w:r>
        <w:rPr>
          <w:sz w:val="28"/>
          <w:szCs w:val="28"/>
        </w:rPr>
        <w:t xml:space="preserve">So after 120 of the actual costs my additional </w:t>
      </w:r>
      <w:r w:rsidR="0056177D">
        <w:rPr>
          <w:sz w:val="28"/>
          <w:szCs w:val="28"/>
        </w:rPr>
        <w:t>coverage’s</w:t>
      </w:r>
      <w:r>
        <w:rPr>
          <w:sz w:val="28"/>
          <w:szCs w:val="28"/>
        </w:rPr>
        <w:t xml:space="preserve"> would “KICK IN”</w:t>
      </w:r>
    </w:p>
    <w:p w:rsidR="00F2015F" w:rsidRDefault="00F2015F">
      <w:pPr>
        <w:rPr>
          <w:sz w:val="28"/>
          <w:szCs w:val="28"/>
        </w:rPr>
      </w:pPr>
      <w:r>
        <w:rPr>
          <w:sz w:val="28"/>
          <w:szCs w:val="28"/>
        </w:rPr>
        <w:t>The self insured plan was good until 9/11/</w:t>
      </w:r>
      <w:r w:rsidR="0056177D">
        <w:rPr>
          <w:sz w:val="28"/>
          <w:szCs w:val="28"/>
        </w:rPr>
        <w:t>01:</w:t>
      </w:r>
      <w:r>
        <w:rPr>
          <w:sz w:val="28"/>
          <w:szCs w:val="28"/>
        </w:rPr>
        <w:t xml:space="preserve"> the rates went up 35% so it stopped being a good plan. </w:t>
      </w:r>
    </w:p>
    <w:p w:rsidR="00F2015F" w:rsidRDefault="00F2015F">
      <w:pPr>
        <w:rPr>
          <w:sz w:val="28"/>
          <w:szCs w:val="28"/>
        </w:rPr>
      </w:pPr>
      <w:r>
        <w:rPr>
          <w:sz w:val="28"/>
          <w:szCs w:val="28"/>
        </w:rPr>
        <w:t xml:space="preserve">So self insurance means we have to negotiate the state mandates apply: to insure that the plan is comprehensive plan. </w:t>
      </w:r>
    </w:p>
    <w:p w:rsidR="00F2015F" w:rsidRPr="00A109AA" w:rsidRDefault="00F2015F">
      <w:pPr>
        <w:rPr>
          <w:b/>
          <w:sz w:val="28"/>
          <w:szCs w:val="28"/>
        </w:rPr>
      </w:pPr>
      <w:r w:rsidRPr="00A109AA">
        <w:rPr>
          <w:b/>
          <w:sz w:val="28"/>
          <w:szCs w:val="28"/>
        </w:rPr>
        <w:lastRenderedPageBreak/>
        <w:t xml:space="preserve">A third plan: is RUN OUT Claims following the end of the plan. </w:t>
      </w:r>
    </w:p>
    <w:p w:rsidR="00F2015F" w:rsidRDefault="00F2015F">
      <w:pPr>
        <w:rPr>
          <w:sz w:val="28"/>
          <w:szCs w:val="28"/>
        </w:rPr>
      </w:pPr>
      <w:r>
        <w:rPr>
          <w:sz w:val="28"/>
          <w:szCs w:val="28"/>
        </w:rPr>
        <w:t xml:space="preserve">So: from July 1 2009-to July 30 2010. </w:t>
      </w:r>
    </w:p>
    <w:p w:rsidR="00F2015F" w:rsidRDefault="00F2015F">
      <w:pPr>
        <w:rPr>
          <w:sz w:val="28"/>
          <w:szCs w:val="28"/>
        </w:rPr>
      </w:pPr>
    </w:p>
    <w:p w:rsidR="00F2015F" w:rsidRDefault="00F2015F">
      <w:pPr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r w:rsidR="00A109AA">
        <w:rPr>
          <w:sz w:val="28"/>
          <w:szCs w:val="28"/>
        </w:rPr>
        <w:t>now we have July 1, 2009 to J</w:t>
      </w:r>
      <w:r>
        <w:rPr>
          <w:sz w:val="28"/>
          <w:szCs w:val="28"/>
        </w:rPr>
        <w:t>uly 1 2010:</w:t>
      </w:r>
    </w:p>
    <w:p w:rsidR="00F2015F" w:rsidRDefault="00F2015F">
      <w:pPr>
        <w:rPr>
          <w:sz w:val="28"/>
          <w:szCs w:val="28"/>
        </w:rPr>
      </w:pPr>
      <w:r>
        <w:rPr>
          <w:sz w:val="28"/>
          <w:szCs w:val="28"/>
        </w:rPr>
        <w:t>No</w:t>
      </w:r>
      <w:r w:rsidR="00A109AA">
        <w:rPr>
          <w:sz w:val="28"/>
          <w:szCs w:val="28"/>
        </w:rPr>
        <w:t>w J</w:t>
      </w:r>
      <w:r>
        <w:rPr>
          <w:sz w:val="28"/>
          <w:szCs w:val="28"/>
        </w:rPr>
        <w:t>une 30</w:t>
      </w:r>
      <w:r w:rsidRPr="00F2015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A109AA">
        <w:rPr>
          <w:b/>
          <w:sz w:val="28"/>
          <w:szCs w:val="28"/>
        </w:rPr>
        <w:t>self insurance plans</w:t>
      </w:r>
      <w:r>
        <w:rPr>
          <w:sz w:val="28"/>
          <w:szCs w:val="28"/>
        </w:rPr>
        <w:t xml:space="preserve"> will still be kicking in form the old plan that is why it is difficult to change your type of plan. So how do you account for this </w:t>
      </w:r>
      <w:r w:rsidR="0056177D">
        <w:rPr>
          <w:sz w:val="28"/>
          <w:szCs w:val="28"/>
        </w:rPr>
        <w:t>change?</w:t>
      </w:r>
      <w:r>
        <w:rPr>
          <w:sz w:val="28"/>
          <w:szCs w:val="28"/>
        </w:rPr>
        <w:t xml:space="preserve"> I have to allow for a budget line item monies for this transaction. </w:t>
      </w:r>
    </w:p>
    <w:p w:rsidR="00F2015F" w:rsidRDefault="00F2015F">
      <w:pPr>
        <w:rPr>
          <w:sz w:val="28"/>
          <w:szCs w:val="28"/>
        </w:rPr>
      </w:pPr>
      <w:r>
        <w:rPr>
          <w:sz w:val="28"/>
          <w:szCs w:val="28"/>
        </w:rPr>
        <w:t xml:space="preserve">If I go to self insured from the fully insured plan then I will need a surplus to protect me from a </w:t>
      </w:r>
      <w:r w:rsidR="0056177D">
        <w:rPr>
          <w:sz w:val="28"/>
          <w:szCs w:val="28"/>
        </w:rPr>
        <w:t>catastrophe</w:t>
      </w:r>
      <w:r>
        <w:rPr>
          <w:sz w:val="28"/>
          <w:szCs w:val="28"/>
        </w:rPr>
        <w:t xml:space="preserve"> in the near future until I can put into effect the provisions for protection. </w:t>
      </w:r>
    </w:p>
    <w:p w:rsidR="00793D96" w:rsidRDefault="00793D9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6177D">
        <w:rPr>
          <w:sz w:val="28"/>
          <w:szCs w:val="28"/>
        </w:rPr>
        <w:t>Should</w:t>
      </w:r>
      <w:r>
        <w:rPr>
          <w:sz w:val="28"/>
          <w:szCs w:val="28"/>
        </w:rPr>
        <w:t xml:space="preserve"> I give a survey to determine whether I should change to a self-insured program:</w:t>
      </w:r>
    </w:p>
    <w:p w:rsidR="00793D96" w:rsidRDefault="00793D96">
      <w:pPr>
        <w:rPr>
          <w:sz w:val="28"/>
          <w:szCs w:val="28"/>
        </w:rPr>
      </w:pPr>
      <w:r>
        <w:rPr>
          <w:sz w:val="28"/>
          <w:szCs w:val="28"/>
        </w:rPr>
        <w:t xml:space="preserve">I could request </w:t>
      </w:r>
      <w:r w:rsidR="0056177D">
        <w:rPr>
          <w:sz w:val="28"/>
          <w:szCs w:val="28"/>
        </w:rPr>
        <w:t>Benefit</w:t>
      </w:r>
      <w:r>
        <w:rPr>
          <w:sz w:val="28"/>
          <w:szCs w:val="28"/>
        </w:rPr>
        <w:t xml:space="preserve"> plan renewal information: claims experience information: with includes month by month </w:t>
      </w:r>
      <w:r w:rsidR="0056177D">
        <w:rPr>
          <w:sz w:val="28"/>
          <w:szCs w:val="28"/>
        </w:rPr>
        <w:t>claims</w:t>
      </w:r>
      <w:r>
        <w:rPr>
          <w:sz w:val="28"/>
          <w:szCs w:val="28"/>
        </w:rPr>
        <w:t xml:space="preserve"> experience matching experience used to develop the othe</w:t>
      </w:r>
      <w:r w:rsidR="00A109AA">
        <w:rPr>
          <w:sz w:val="28"/>
          <w:szCs w:val="28"/>
        </w:rPr>
        <w:t>r</w:t>
      </w:r>
      <w:r>
        <w:rPr>
          <w:sz w:val="28"/>
          <w:szCs w:val="28"/>
        </w:rPr>
        <w:t xml:space="preserve"> renewals. Most current twelve months claims experience, plan design ch</w:t>
      </w:r>
      <w:r w:rsidR="00A109AA">
        <w:rPr>
          <w:sz w:val="28"/>
          <w:szCs w:val="28"/>
        </w:rPr>
        <w:t>anges during 09-10 renewal perio</w:t>
      </w:r>
      <w:r>
        <w:rPr>
          <w:sz w:val="28"/>
          <w:szCs w:val="28"/>
        </w:rPr>
        <w:t xml:space="preserve">d. </w:t>
      </w:r>
    </w:p>
    <w:p w:rsidR="00793D96" w:rsidRDefault="00793D96">
      <w:pPr>
        <w:rPr>
          <w:sz w:val="28"/>
          <w:szCs w:val="28"/>
        </w:rPr>
      </w:pPr>
      <w:r>
        <w:rPr>
          <w:sz w:val="28"/>
          <w:szCs w:val="28"/>
        </w:rPr>
        <w:t>Claims go up 1.5% per year for a good PPO plan which is better than a 0% increase in a bad insurance pla</w:t>
      </w:r>
      <w:r w:rsidR="00A109AA">
        <w:rPr>
          <w:sz w:val="28"/>
          <w:szCs w:val="28"/>
        </w:rPr>
        <w:t>n</w:t>
      </w:r>
      <w:r>
        <w:rPr>
          <w:sz w:val="28"/>
          <w:szCs w:val="28"/>
        </w:rPr>
        <w:t>).</w:t>
      </w:r>
    </w:p>
    <w:p w:rsidR="00793D96" w:rsidRDefault="00793D96">
      <w:pPr>
        <w:rPr>
          <w:sz w:val="28"/>
          <w:szCs w:val="28"/>
        </w:rPr>
      </w:pPr>
      <w:r>
        <w:rPr>
          <w:sz w:val="28"/>
          <w:szCs w:val="28"/>
        </w:rPr>
        <w:t>Dental PLAN</w:t>
      </w:r>
    </w:p>
    <w:p w:rsidR="00793D96" w:rsidRDefault="00793D96">
      <w:pPr>
        <w:rPr>
          <w:sz w:val="28"/>
          <w:szCs w:val="28"/>
        </w:rPr>
      </w:pPr>
      <w:r>
        <w:rPr>
          <w:sz w:val="28"/>
          <w:szCs w:val="28"/>
        </w:rPr>
        <w:t xml:space="preserve">LONG TERM DISABILITY </w:t>
      </w:r>
    </w:p>
    <w:p w:rsidR="00793D96" w:rsidRDefault="00793D96">
      <w:pPr>
        <w:rPr>
          <w:sz w:val="28"/>
          <w:szCs w:val="28"/>
        </w:rPr>
      </w:pPr>
      <w:r>
        <w:rPr>
          <w:sz w:val="28"/>
          <w:szCs w:val="28"/>
        </w:rPr>
        <w:t>LIFE INSURANCE</w:t>
      </w:r>
    </w:p>
    <w:p w:rsidR="00FE2BEE" w:rsidRDefault="00793D96">
      <w:pPr>
        <w:rPr>
          <w:sz w:val="28"/>
          <w:szCs w:val="28"/>
        </w:rPr>
      </w:pPr>
      <w:r>
        <w:rPr>
          <w:sz w:val="28"/>
          <w:szCs w:val="28"/>
        </w:rPr>
        <w:t xml:space="preserve">RA PLAN: ALLOWS INDIVIDUALS TO TAKE OUT IN PRE-TAX </w:t>
      </w:r>
      <w:r w:rsidR="00FE2BEE">
        <w:rPr>
          <w:sz w:val="28"/>
          <w:szCs w:val="28"/>
        </w:rPr>
        <w:t xml:space="preserve">RETIREMENT, PREMIUM ONLY FOR INSURANCE AND TWO OTHER SECTIONS FOR SPECIFIC PURPOSES OF PRE-SPENDINGS FOR REINBURSABLE, ANOTHER FOR ADULT CARE SPENDING FOR THOSE THAT CANNOT TAKE CARE OF THEMSELVES AND </w:t>
      </w:r>
      <w:r w:rsidR="00FE2BEE">
        <w:rPr>
          <w:sz w:val="28"/>
          <w:szCs w:val="28"/>
        </w:rPr>
        <w:lastRenderedPageBreak/>
        <w:t xml:space="preserve">BABYSITTING.  THE NEGATIVE IS WHAT YOU DO NOT SPEND YOU D NOT GET BACK. </w:t>
      </w:r>
    </w:p>
    <w:p w:rsidR="00FE2BEE" w:rsidRDefault="00FE2BEE">
      <w:pPr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r w:rsidR="0056177D">
        <w:rPr>
          <w:sz w:val="28"/>
          <w:szCs w:val="28"/>
        </w:rPr>
        <w:t>APPENDIX E</w:t>
      </w:r>
      <w:r>
        <w:rPr>
          <w:sz w:val="28"/>
          <w:szCs w:val="28"/>
        </w:rPr>
        <w:t xml:space="preserve">. PAGE 44:  PPO OPTION: TWO DIFFERENT TYPES OF PLANS. </w:t>
      </w:r>
      <w:r>
        <w:rPr>
          <w:sz w:val="28"/>
          <w:szCs w:val="28"/>
        </w:rPr>
        <w:tab/>
      </w:r>
    </w:p>
    <w:p w:rsidR="00FE2BEE" w:rsidRDefault="00FE2BEE">
      <w:pPr>
        <w:rPr>
          <w:sz w:val="28"/>
          <w:szCs w:val="28"/>
        </w:rPr>
      </w:pPr>
    </w:p>
    <w:p w:rsidR="00FE2BEE" w:rsidRPr="00FE2BEE" w:rsidRDefault="00FE2BEE" w:rsidP="00FE2B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2BEE">
        <w:rPr>
          <w:sz w:val="28"/>
          <w:szCs w:val="28"/>
        </w:rPr>
        <w:t xml:space="preserve">PPO PLAN OPTION: PREFERRED PROVIDER ORGANIZATION </w:t>
      </w:r>
    </w:p>
    <w:p w:rsidR="00FE2BEE" w:rsidRPr="00FE2BEE" w:rsidRDefault="00FE2BEE" w:rsidP="00FE2B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2BEE">
        <w:rPr>
          <w:sz w:val="28"/>
          <w:szCs w:val="28"/>
        </w:rPr>
        <w:t>IN NETWORK : INCENTIVES SUCH AS CO-PAYS</w:t>
      </w:r>
    </w:p>
    <w:p w:rsidR="00F02BC3" w:rsidRPr="00FE2BEE" w:rsidRDefault="00FE2BEE" w:rsidP="00FE2B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2BEE">
        <w:rPr>
          <w:sz w:val="28"/>
          <w:szCs w:val="28"/>
        </w:rPr>
        <w:t>OUT OF NETWORK: DEDUCTABLES AND COINSURANCE</w:t>
      </w:r>
      <w:r>
        <w:rPr>
          <w:sz w:val="28"/>
          <w:szCs w:val="28"/>
        </w:rPr>
        <w:t xml:space="preserve"> </w:t>
      </w:r>
      <w:r w:rsidR="00F02BC3" w:rsidRPr="00FE2BEE">
        <w:rPr>
          <w:sz w:val="28"/>
          <w:szCs w:val="28"/>
        </w:rPr>
        <w:t xml:space="preserve"> </w:t>
      </w:r>
    </w:p>
    <w:p w:rsidR="00F02BC3" w:rsidRDefault="00FE2BEE" w:rsidP="00FE2B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HAS: HEALTH SAVINGS ACCOUNT </w:t>
      </w:r>
    </w:p>
    <w:p w:rsidR="00FE2BEE" w:rsidRDefault="00FE2BEE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HIGH DEDUCTIBLE CONSUMER DRIVEN PLAN (</w:t>
      </w:r>
      <w:r w:rsidR="0056177D">
        <w:rPr>
          <w:sz w:val="28"/>
          <w:szCs w:val="28"/>
        </w:rPr>
        <w:t>BRAIN CHILD</w:t>
      </w:r>
      <w:r>
        <w:rPr>
          <w:sz w:val="28"/>
          <w:szCs w:val="28"/>
        </w:rPr>
        <w:t xml:space="preserve"> OF BUSH ADMINISTRATION BEFORE THEY WENT OUT OF BUSINESS). SO IT IS CALENDAR YEAR JULY 1: 1500-3000 I AM RESPONSIBLE FOR 3000 AND THEN THE INSURANCE COVERS IT 100% THEREAFTER. I LIKE THIS PLAN IF I AM YOUNG AND HEALTHY. </w:t>
      </w:r>
    </w:p>
    <w:p w:rsidR="00FE2BEE" w:rsidRDefault="00FE2BEE" w:rsidP="00FE2BEE">
      <w:pPr>
        <w:pStyle w:val="ListParagraph"/>
        <w:ind w:left="1080"/>
        <w:rPr>
          <w:sz w:val="28"/>
          <w:szCs w:val="28"/>
        </w:rPr>
      </w:pPr>
    </w:p>
    <w:p w:rsidR="00FE2BEE" w:rsidRDefault="00FE2BEE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BOARDS PAY 50</w:t>
      </w:r>
      <w:r w:rsidR="0056177D">
        <w:rPr>
          <w:sz w:val="28"/>
          <w:szCs w:val="28"/>
        </w:rPr>
        <w:t>, 60, 70</w:t>
      </w:r>
      <w:r>
        <w:rPr>
          <w:sz w:val="28"/>
          <w:szCs w:val="28"/>
        </w:rPr>
        <w:t xml:space="preserve">% DEDUCTABLES IN SAVINGS </w:t>
      </w:r>
      <w:r w:rsidR="0056177D">
        <w:rPr>
          <w:sz w:val="28"/>
          <w:szCs w:val="28"/>
        </w:rPr>
        <w:t>ACCOUNT WHICH</w:t>
      </w:r>
      <w:r>
        <w:rPr>
          <w:sz w:val="28"/>
          <w:szCs w:val="28"/>
        </w:rPr>
        <w:t xml:space="preserve"> IS CARRIED OVER. </w:t>
      </w:r>
    </w:p>
    <w:p w:rsidR="00FE2BEE" w:rsidRDefault="00FE2BEE" w:rsidP="00FE2BEE">
      <w:pPr>
        <w:pStyle w:val="ListParagraph"/>
        <w:ind w:left="1080"/>
        <w:rPr>
          <w:sz w:val="28"/>
          <w:szCs w:val="28"/>
        </w:rPr>
      </w:pPr>
    </w:p>
    <w:p w:rsidR="00FE2BEE" w:rsidRDefault="00FE2BEE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DARRIEN SCHOOL DISTRICT HAD AN OPTION OF ONE OF THESE TWO PLANS. </w:t>
      </w:r>
    </w:p>
    <w:p w:rsidR="00FE2BEE" w:rsidRDefault="002F708F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COMPARING SALARIES TO INSURANCE: </w:t>
      </w:r>
    </w:p>
    <w:p w:rsidR="002F708F" w:rsidRDefault="002F708F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SALARIES </w:t>
      </w:r>
      <w:r w:rsidR="0056177D">
        <w:rPr>
          <w:sz w:val="28"/>
          <w:szCs w:val="28"/>
        </w:rPr>
        <w:t>31,934,364 FOR</w:t>
      </w:r>
      <w:r>
        <w:rPr>
          <w:sz w:val="28"/>
          <w:szCs w:val="28"/>
        </w:rPr>
        <w:t xml:space="preserve"> 448.87 WHICH IS 1% IS 319, 344</w:t>
      </w:r>
    </w:p>
    <w:p w:rsidR="002F708F" w:rsidRDefault="002F708F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FOR INSURANCE 4,858,477 FOR 400 TEACHERS 1% 48, 584</w:t>
      </w:r>
    </w:p>
    <w:p w:rsidR="002F708F" w:rsidRDefault="002F708F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TO CALCULATE: </w:t>
      </w:r>
    </w:p>
    <w:p w:rsidR="002F708F" w:rsidRDefault="002F708F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1% INSURANCE IS NOT EQUAL TO 1% SALARY </w:t>
      </w:r>
    </w:p>
    <w:p w:rsidR="002F708F" w:rsidRDefault="002F708F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INSTEAD OF 319% YOU GET 48, IS NOT A GOOD DEAL. </w:t>
      </w:r>
    </w:p>
    <w:p w:rsidR="002F708F" w:rsidRDefault="002F708F" w:rsidP="00FE2BEE">
      <w:pPr>
        <w:pStyle w:val="ListParagraph"/>
        <w:ind w:left="1080"/>
        <w:rPr>
          <w:sz w:val="28"/>
          <w:szCs w:val="28"/>
        </w:rPr>
      </w:pPr>
    </w:p>
    <w:p w:rsidR="002F708F" w:rsidRDefault="002F708F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TO SAVE MONEY YOU COULD CHANGE INSURANCE OR SALARY</w:t>
      </w:r>
    </w:p>
    <w:p w:rsidR="002F708F" w:rsidRDefault="002F708F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BOARD WILL SAY INCREASE COPAY HOSPITAL ADMISSIONS OF 100. </w:t>
      </w:r>
    </w:p>
    <w:p w:rsidR="002F708F" w:rsidRDefault="0056177D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COST SHIFTS</w:t>
      </w:r>
      <w:r w:rsidR="002F708F">
        <w:rPr>
          <w:sz w:val="28"/>
          <w:szCs w:val="28"/>
        </w:rPr>
        <w:t xml:space="preserve"> NOT A SAVINGS. </w:t>
      </w:r>
    </w:p>
    <w:p w:rsidR="00B2709B" w:rsidRDefault="00B2709B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WAIVER AMOUNT IS NOT SIGNIFICANT: BUT WE ARE NOT GETTING IT FROM THE BOARD. </w:t>
      </w:r>
    </w:p>
    <w:p w:rsidR="00B2709B" w:rsidRDefault="00B2709B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1% TO THE SALARY IS CRITICAL; BECAUSE CHANGES IN SCHOOL DAYS INCUDE A BIG CHANGE. BE CAREFUL. REMEMBER THAT THE SALARY DRIVES EVERY ARTICLE IN THE CONTRACT. \</w:t>
      </w:r>
    </w:p>
    <w:p w:rsidR="00B2709B" w:rsidRDefault="00B2709B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SALARY IS 187, 934, </w:t>
      </w:r>
      <w:r w:rsidR="0056177D">
        <w:rPr>
          <w:sz w:val="28"/>
          <w:szCs w:val="28"/>
        </w:rPr>
        <w:t>and 364</w:t>
      </w:r>
      <w:r>
        <w:rPr>
          <w:sz w:val="28"/>
          <w:szCs w:val="28"/>
        </w:rPr>
        <w:t xml:space="preserve"> FOR 448 FEACHERS. </w:t>
      </w:r>
    </w:p>
    <w:p w:rsidR="00B2709B" w:rsidRDefault="00B2709B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THIRD YEAR SALARY OF THE CONTRACT IS THE BASE FOR MY NEXT CONTRACT NEGOTIATION.  A FIGURE THAT MATCHES THIS UP. </w:t>
      </w:r>
    </w:p>
    <w:p w:rsidR="00E41ABD" w:rsidRDefault="00A109AA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Jana: </w:t>
      </w:r>
      <w:r w:rsidR="00E41ABD">
        <w:rPr>
          <w:sz w:val="28"/>
          <w:szCs w:val="28"/>
        </w:rPr>
        <w:t>745-0553</w:t>
      </w:r>
    </w:p>
    <w:p w:rsidR="002F38BA" w:rsidRDefault="002F38BA" w:rsidP="00FE2BEE">
      <w:pPr>
        <w:pStyle w:val="ListParagraph"/>
        <w:ind w:left="1080"/>
        <w:rPr>
          <w:sz w:val="28"/>
          <w:szCs w:val="28"/>
        </w:rPr>
      </w:pPr>
    </w:p>
    <w:p w:rsidR="002F38BA" w:rsidRDefault="002F38BA" w:rsidP="00FE2BE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6 roles in the negotiation procedures</w:t>
      </w:r>
    </w:p>
    <w:p w:rsidR="002F38BA" w:rsidRDefault="002F38BA" w:rsidP="002F38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Spokesperson</w:t>
      </w:r>
    </w:p>
    <w:p w:rsidR="002F38BA" w:rsidRDefault="002F38BA" w:rsidP="002F38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Fiscal foreman calculations</w:t>
      </w:r>
    </w:p>
    <w:p w:rsidR="002F38BA" w:rsidRDefault="002F38BA" w:rsidP="002F38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Process foreman or issues foreman what has been agreed to and watching the process as to whether we are going according to plan and to document what happened. </w:t>
      </w:r>
    </w:p>
    <w:p w:rsidR="002F38BA" w:rsidRDefault="002F38BA" w:rsidP="002F38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Language foreman: understand the language and change it to your benefit </w:t>
      </w:r>
    </w:p>
    <w:p w:rsidR="002F38BA" w:rsidRDefault="002F38BA" w:rsidP="002F38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Working condition foreman: impacting the work day: curriculum development day, sick leave, and it </w:t>
      </w:r>
      <w:r w:rsidR="0056177D">
        <w:rPr>
          <w:sz w:val="28"/>
          <w:szCs w:val="28"/>
        </w:rPr>
        <w:t>cost</w:t>
      </w:r>
      <w:r>
        <w:rPr>
          <w:sz w:val="28"/>
          <w:szCs w:val="28"/>
        </w:rPr>
        <w:t xml:space="preserve"> money. </w:t>
      </w:r>
    </w:p>
    <w:p w:rsidR="002F38BA" w:rsidRDefault="002F38BA" w:rsidP="002F38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Insurance foreman: this is in play need to understand what was said earlier. </w:t>
      </w:r>
    </w:p>
    <w:p w:rsidR="002F38BA" w:rsidRDefault="002F38BA" w:rsidP="002F38BA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We might have other types such as coaches: elementary secondary, buses, lunches, elementary prep. Time, now we must concentrate on six. </w:t>
      </w:r>
    </w:p>
    <w:p w:rsidR="002F38BA" w:rsidRDefault="0056177D" w:rsidP="002F38BA">
      <w:pPr>
        <w:ind w:left="1080"/>
        <w:rPr>
          <w:sz w:val="28"/>
          <w:szCs w:val="28"/>
        </w:rPr>
      </w:pPr>
      <w:r>
        <w:rPr>
          <w:sz w:val="28"/>
          <w:szCs w:val="28"/>
        </w:rPr>
        <w:t>Administrator Team:  S</w:t>
      </w:r>
      <w:r w:rsidR="002F38BA">
        <w:rPr>
          <w:sz w:val="28"/>
          <w:szCs w:val="28"/>
        </w:rPr>
        <w:t>am</w:t>
      </w:r>
      <w:r>
        <w:rPr>
          <w:sz w:val="28"/>
          <w:szCs w:val="28"/>
        </w:rPr>
        <w:t>,</w:t>
      </w:r>
      <w:r w:rsidR="002F38BA">
        <w:rPr>
          <w:sz w:val="28"/>
          <w:szCs w:val="28"/>
        </w:rPr>
        <w:t xml:space="preserve"> </w:t>
      </w:r>
      <w:r>
        <w:rPr>
          <w:sz w:val="28"/>
          <w:szCs w:val="28"/>
        </w:rPr>
        <w:t>Matthew, A</w:t>
      </w:r>
      <w:r w:rsidR="002F38BA">
        <w:rPr>
          <w:sz w:val="28"/>
          <w:szCs w:val="28"/>
        </w:rPr>
        <w:t>gr</w:t>
      </w:r>
      <w:r>
        <w:rPr>
          <w:sz w:val="28"/>
          <w:szCs w:val="28"/>
        </w:rPr>
        <w:t>ipina</w:t>
      </w:r>
      <w:r w:rsidR="002F38BA">
        <w:rPr>
          <w:sz w:val="28"/>
          <w:szCs w:val="28"/>
        </w:rPr>
        <w:t xml:space="preserve">, Anthony </w:t>
      </w:r>
    </w:p>
    <w:p w:rsidR="002F38BA" w:rsidRPr="002F38BA" w:rsidRDefault="0056177D" w:rsidP="002F38BA">
      <w:pPr>
        <w:ind w:left="1080"/>
        <w:rPr>
          <w:sz w:val="28"/>
          <w:szCs w:val="28"/>
        </w:rPr>
      </w:pPr>
      <w:r>
        <w:rPr>
          <w:sz w:val="28"/>
          <w:szCs w:val="28"/>
        </w:rPr>
        <w:t>Teachers: R</w:t>
      </w:r>
      <w:r w:rsidR="002F38BA">
        <w:rPr>
          <w:sz w:val="28"/>
          <w:szCs w:val="28"/>
        </w:rPr>
        <w:t>ory</w:t>
      </w:r>
      <w:r>
        <w:rPr>
          <w:sz w:val="28"/>
          <w:szCs w:val="28"/>
        </w:rPr>
        <w:t>,</w:t>
      </w:r>
      <w:r w:rsidR="002F38BA">
        <w:rPr>
          <w:sz w:val="28"/>
          <w:szCs w:val="28"/>
        </w:rPr>
        <w:t xml:space="preserve"> Rosalee, </w:t>
      </w:r>
      <w:r>
        <w:rPr>
          <w:sz w:val="28"/>
          <w:szCs w:val="28"/>
        </w:rPr>
        <w:t>Omero</w:t>
      </w:r>
      <w:r w:rsidR="002F38BA">
        <w:rPr>
          <w:sz w:val="28"/>
          <w:szCs w:val="28"/>
        </w:rPr>
        <w:t xml:space="preserve">, Audrey, </w:t>
      </w:r>
    </w:p>
    <w:sectPr w:rsidR="002F38BA" w:rsidRPr="002F38BA" w:rsidSect="0064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B5A"/>
    <w:multiLevelType w:val="hybridMultilevel"/>
    <w:tmpl w:val="089CC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2697"/>
    <w:multiLevelType w:val="hybridMultilevel"/>
    <w:tmpl w:val="11F8CC6A"/>
    <w:lvl w:ilvl="0" w:tplc="86BC7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71B7B"/>
    <w:multiLevelType w:val="hybridMultilevel"/>
    <w:tmpl w:val="E47850A4"/>
    <w:lvl w:ilvl="0" w:tplc="9C0E6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6743F7"/>
    <w:multiLevelType w:val="hybridMultilevel"/>
    <w:tmpl w:val="57BC22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4A6913"/>
    <w:rsid w:val="00012593"/>
    <w:rsid w:val="002F38BA"/>
    <w:rsid w:val="002F708F"/>
    <w:rsid w:val="004A6913"/>
    <w:rsid w:val="0056177D"/>
    <w:rsid w:val="005E0F97"/>
    <w:rsid w:val="00646E86"/>
    <w:rsid w:val="00793D96"/>
    <w:rsid w:val="00A109AA"/>
    <w:rsid w:val="00B2709B"/>
    <w:rsid w:val="00E41ABD"/>
    <w:rsid w:val="00F02BC3"/>
    <w:rsid w:val="00F2015F"/>
    <w:rsid w:val="00FE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 C. Catan III</dc:creator>
  <cp:keywords/>
  <dc:description/>
  <cp:lastModifiedBy>Omero C. Catan III</cp:lastModifiedBy>
  <cp:revision>6</cp:revision>
  <dcterms:created xsi:type="dcterms:W3CDTF">2010-02-28T14:00:00Z</dcterms:created>
  <dcterms:modified xsi:type="dcterms:W3CDTF">2010-10-26T02:15:00Z</dcterms:modified>
</cp:coreProperties>
</file>